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67DF" w14:textId="77777777" w:rsidR="00BE5C18" w:rsidRPr="00BA75F6" w:rsidRDefault="00BA75F6" w:rsidP="00BA75F6">
      <w:pPr>
        <w:jc w:val="center"/>
        <w:rPr>
          <w:b/>
          <w:u w:val="single"/>
        </w:rPr>
      </w:pPr>
      <w:r w:rsidRPr="00BA75F6">
        <w:rPr>
          <w:b/>
          <w:u w:val="single"/>
        </w:rPr>
        <w:t xml:space="preserve">Felida PTA – </w:t>
      </w:r>
      <w:r w:rsidR="00A7309C">
        <w:rPr>
          <w:b/>
          <w:u w:val="single"/>
        </w:rPr>
        <w:t>TREASURER</w:t>
      </w:r>
      <w:r w:rsidRPr="00BA75F6">
        <w:rPr>
          <w:b/>
          <w:u w:val="single"/>
        </w:rPr>
        <w:t xml:space="preserve"> Job Description</w:t>
      </w:r>
    </w:p>
    <w:p w14:paraId="20F29E05" w14:textId="77777777" w:rsidR="00BA75F6" w:rsidRPr="00BA75F6" w:rsidRDefault="00BA75F6" w:rsidP="00BA75F6">
      <w:pPr>
        <w:jc w:val="center"/>
        <w:rPr>
          <w:b/>
          <w:i/>
        </w:rPr>
      </w:pPr>
      <w:r w:rsidRPr="00BA75F6">
        <w:rPr>
          <w:b/>
          <w:i/>
        </w:rPr>
        <w:t>(Must be a PTA member in good standing at least 30 days prior to election)</w:t>
      </w:r>
    </w:p>
    <w:p w14:paraId="16A4EEA6" w14:textId="77777777" w:rsidR="00BA75F6" w:rsidRDefault="00BA75F6"/>
    <w:p w14:paraId="50641F0F" w14:textId="77777777" w:rsidR="004C2CF9" w:rsidRPr="004C2CF9" w:rsidRDefault="004C2CF9" w:rsidP="004C2CF9">
      <w:pPr>
        <w:rPr>
          <w:b/>
          <w:u w:val="single"/>
        </w:rPr>
      </w:pPr>
      <w:r w:rsidRPr="004C2CF9">
        <w:rPr>
          <w:b/>
          <w:u w:val="single"/>
        </w:rPr>
        <w:t>Meetings:</w:t>
      </w:r>
    </w:p>
    <w:p w14:paraId="2C086A9A" w14:textId="1630099F" w:rsidR="004C2CF9" w:rsidRDefault="004C2CF9" w:rsidP="004C2CF9">
      <w:r>
        <w:t>Attend the annual Vancouver PTA Council’s orientation the summer before taking office if possible. Attend all Executive Board meetings (as needed), Board of Director meetings (</w:t>
      </w:r>
      <w:r w:rsidR="00B874F1">
        <w:t>bi-</w:t>
      </w:r>
      <w:r>
        <w:t xml:space="preserve">monthly) and General meetings (at least three times per year) as well as PTA and the Law (once per year). </w:t>
      </w:r>
    </w:p>
    <w:p w14:paraId="59EE5BDA" w14:textId="77777777" w:rsidR="004C2CF9" w:rsidRPr="001F43FF" w:rsidRDefault="004C2CF9" w:rsidP="004C2CF9">
      <w:pPr>
        <w:rPr>
          <w:b/>
          <w:u w:val="single"/>
        </w:rPr>
      </w:pPr>
      <w:r w:rsidRPr="001F43FF">
        <w:rPr>
          <w:b/>
          <w:u w:val="single"/>
        </w:rPr>
        <w:t>Bills:</w:t>
      </w:r>
    </w:p>
    <w:p w14:paraId="2846A618" w14:textId="5497282A" w:rsidR="004C2CF9" w:rsidRDefault="004C2CF9" w:rsidP="004C2CF9">
      <w:r>
        <w:t xml:space="preserve">Pay all bills of the local unit. Make sure that a written check has two of the signatures authorized on the Bank Signature Card. DO NOT pre-sign checks for others to fill in the amount.  Attach any reimbursement slips with original receipts. Fill out the following: </w:t>
      </w:r>
      <w:r w:rsidR="00B874F1">
        <w:t xml:space="preserve">payable </w:t>
      </w:r>
      <w:proofErr w:type="gramStart"/>
      <w:r w:rsidR="00B874F1">
        <w:t>to:,</w:t>
      </w:r>
      <w:proofErr w:type="gramEnd"/>
      <w:r w:rsidR="00B874F1">
        <w:t xml:space="preserve"> date paid, amount, &amp; memo.</w:t>
      </w:r>
      <w:r>
        <w:t xml:space="preserve"> File in such a way that the Audit Committee can find receipts.</w:t>
      </w:r>
    </w:p>
    <w:p w14:paraId="395EAFC6" w14:textId="77777777" w:rsidR="004C2CF9" w:rsidRPr="00D116C3" w:rsidRDefault="004C2CF9" w:rsidP="004C2CF9">
      <w:pPr>
        <w:rPr>
          <w:b/>
          <w:u w:val="single"/>
        </w:rPr>
      </w:pPr>
      <w:r w:rsidRPr="00D116C3">
        <w:rPr>
          <w:b/>
          <w:u w:val="single"/>
        </w:rPr>
        <w:t>Deposits:</w:t>
      </w:r>
    </w:p>
    <w:p w14:paraId="008A1C98" w14:textId="45ECC4D9" w:rsidR="004C2CF9" w:rsidRDefault="004C2CF9" w:rsidP="004C2CF9">
      <w:r>
        <w:t xml:space="preserve">Check Safe &amp; Drawer weekly. Deposit as needed. Take PTA Green Deposit Slips filled out by the Committee Members with all monies to bank. Tell </w:t>
      </w:r>
      <w:r w:rsidR="00B874F1">
        <w:t xml:space="preserve">bank </w:t>
      </w:r>
      <w:r>
        <w:t xml:space="preserve">clerk the Committee for the ‘notes’ section. Attach Deposit Receipt to PTA Green Deposit Slip. Record all deposits, transfers or cash box withdrawals in Money Minder. Familiarize yourself with the current policies and fees of </w:t>
      </w:r>
      <w:proofErr w:type="spellStart"/>
      <w:r>
        <w:t>iQ</w:t>
      </w:r>
      <w:proofErr w:type="spellEnd"/>
      <w:r>
        <w:t xml:space="preserve"> Credit Union Bank Accounts which can be found online to avoid penalties or fees to account.</w:t>
      </w:r>
    </w:p>
    <w:p w14:paraId="4D77A8A4" w14:textId="77777777" w:rsidR="00A7309C" w:rsidRPr="00BE6044" w:rsidRDefault="00A7309C" w:rsidP="00A7309C">
      <w:pPr>
        <w:rPr>
          <w:b/>
          <w:u w:val="single"/>
        </w:rPr>
      </w:pPr>
      <w:r w:rsidRPr="00BE6044">
        <w:rPr>
          <w:b/>
          <w:u w:val="single"/>
        </w:rPr>
        <w:t>Records:</w:t>
      </w:r>
    </w:p>
    <w:p w14:paraId="028D88FB" w14:textId="77777777" w:rsidR="00A7309C" w:rsidRDefault="00A7309C" w:rsidP="00A7309C">
      <w:r>
        <w:t xml:space="preserve">Keep accurate records of all Felida PTA financial business. </w:t>
      </w:r>
      <w:r w:rsidR="00BE6044">
        <w:t xml:space="preserve">Balance monthly bank statements and reconcile balances through Money Minder software. </w:t>
      </w:r>
      <w:r>
        <w:t xml:space="preserve">Prepare a written financial report for each Board and General membership meeting with copies for all present. Present the Financial Report orally at all Board/General meetings. Keep copy to put in Treasurer’s Notebook for audit. </w:t>
      </w:r>
      <w:r w:rsidR="00BE6044">
        <w:t>Print out monthly bank statement for Boar</w:t>
      </w:r>
      <w:r w:rsidR="004C2CF9">
        <w:t>d Member auditing Bank accounts and other reports for audit.</w:t>
      </w:r>
    </w:p>
    <w:p w14:paraId="0ACCA542" w14:textId="77777777" w:rsidR="00D116C3" w:rsidRPr="00D116C3" w:rsidRDefault="00D116C3" w:rsidP="00A7309C">
      <w:pPr>
        <w:rPr>
          <w:b/>
          <w:u w:val="single"/>
        </w:rPr>
      </w:pPr>
      <w:r w:rsidRPr="00D116C3">
        <w:rPr>
          <w:b/>
          <w:u w:val="single"/>
        </w:rPr>
        <w:t>Rules</w:t>
      </w:r>
      <w:r w:rsidR="004C2CF9">
        <w:rPr>
          <w:b/>
          <w:u w:val="single"/>
        </w:rPr>
        <w:t xml:space="preserve"> &amp; Training</w:t>
      </w:r>
      <w:r w:rsidRPr="00D116C3">
        <w:rPr>
          <w:b/>
          <w:u w:val="single"/>
        </w:rPr>
        <w:t>:</w:t>
      </w:r>
    </w:p>
    <w:p w14:paraId="67EC7E90" w14:textId="0F356A7F" w:rsidR="00D116C3" w:rsidRDefault="00D116C3" w:rsidP="00A7309C">
      <w:r>
        <w:t>Keep current on those laws, rules and regulations that relate to PTA as a n</w:t>
      </w:r>
      <w:r w:rsidR="00B874F1">
        <w:t>on-profit association. Attend</w:t>
      </w:r>
      <w:r>
        <w:t xml:space="preserve"> PTA &amp; the Law</w:t>
      </w:r>
      <w:r w:rsidR="00B874F1">
        <w:t xml:space="preserve"> in the Fall</w:t>
      </w:r>
      <w:r>
        <w:t>. Also, see Felida PTA Standing Rules.</w:t>
      </w:r>
      <w:r w:rsidR="004C2CF9">
        <w:t xml:space="preserve"> Train Board, Committee Chairs and </w:t>
      </w:r>
      <w:r w:rsidR="00B874F1">
        <w:t xml:space="preserve">School </w:t>
      </w:r>
      <w:r w:rsidR="004C2CF9">
        <w:t>Staff on proper procedure for reimbursement of funds.</w:t>
      </w:r>
    </w:p>
    <w:p w14:paraId="76C043E0" w14:textId="77777777" w:rsidR="00D116C3" w:rsidRPr="004C2CF9" w:rsidRDefault="00D116C3" w:rsidP="00A7309C">
      <w:pPr>
        <w:rPr>
          <w:b/>
          <w:u w:val="single"/>
        </w:rPr>
      </w:pPr>
      <w:r w:rsidRPr="004C2CF9">
        <w:rPr>
          <w:b/>
          <w:u w:val="single"/>
        </w:rPr>
        <w:t>Reports:</w:t>
      </w:r>
    </w:p>
    <w:p w14:paraId="48F8D6AB" w14:textId="1FAE3815" w:rsidR="00D116C3" w:rsidRDefault="00D116C3" w:rsidP="00A7309C">
      <w:r>
        <w:t>Renew the Liability Insurance Policy (Nov). File tax return (Form 990-EZ)</w:t>
      </w:r>
      <w:r w:rsidR="004C2CF9">
        <w:t xml:space="preserve"> or compile records for CPA to file</w:t>
      </w:r>
      <w:r w:rsidR="00B874F1">
        <w:t xml:space="preserve"> (Sep)</w:t>
      </w:r>
      <w:r w:rsidR="004C2CF9">
        <w:t>. File the Charitable Solicitations Registration with the Secretary of State and the non-profit corporation annual report by the required deadlines</w:t>
      </w:r>
      <w:r w:rsidR="00B874F1">
        <w:t xml:space="preserve"> (before May)</w:t>
      </w:r>
      <w:r w:rsidR="004C2CF9">
        <w:t>. Provide copies of these to the Secretary who maintains the Legal Documents Notebook.</w:t>
      </w:r>
    </w:p>
    <w:p w14:paraId="0D50465A" w14:textId="77777777" w:rsidR="004C2CF9" w:rsidRPr="00BE6044" w:rsidRDefault="004C2CF9" w:rsidP="004C2CF9">
      <w:pPr>
        <w:rPr>
          <w:b/>
          <w:u w:val="single"/>
        </w:rPr>
      </w:pPr>
      <w:r w:rsidRPr="00BE6044">
        <w:rPr>
          <w:b/>
          <w:u w:val="single"/>
        </w:rPr>
        <w:t>Finance Committee:</w:t>
      </w:r>
    </w:p>
    <w:p w14:paraId="5BA79135" w14:textId="2B452BC0" w:rsidR="004C2CF9" w:rsidRDefault="004C2CF9" w:rsidP="004C2CF9">
      <w:r>
        <w:t>Serve as chairman of the Budget Commi</w:t>
      </w:r>
      <w:r w:rsidR="00B874F1">
        <w:t xml:space="preserve">ttee in the spring. Present </w:t>
      </w:r>
      <w:r>
        <w:t>prop</w:t>
      </w:r>
      <w:r w:rsidR="00B874F1">
        <w:t xml:space="preserve">osed budget for adoption at </w:t>
      </w:r>
      <w:r>
        <w:t xml:space="preserve">last Board meeting as well as the last General meeting of the </w:t>
      </w:r>
      <w:r w:rsidR="00B874F1">
        <w:t xml:space="preserve">upcoming </w:t>
      </w:r>
      <w:r>
        <w:t>PTA year (July1-June 30).</w:t>
      </w:r>
    </w:p>
    <w:p w14:paraId="467A8608" w14:textId="17AC22CB" w:rsidR="004C2CF9" w:rsidRPr="00D116C3" w:rsidRDefault="00B874F1" w:rsidP="004C2CF9">
      <w:pPr>
        <w:rPr>
          <w:b/>
          <w:u w:val="single"/>
        </w:rPr>
      </w:pPr>
      <w:r>
        <w:rPr>
          <w:b/>
          <w:u w:val="single"/>
        </w:rPr>
        <w:t xml:space="preserve">Financial </w:t>
      </w:r>
      <w:r w:rsidR="004C2CF9" w:rsidRPr="00D116C3">
        <w:rPr>
          <w:b/>
          <w:u w:val="single"/>
        </w:rPr>
        <w:t>Audit:</w:t>
      </w:r>
    </w:p>
    <w:p w14:paraId="6574AA56" w14:textId="73944611" w:rsidR="004C2CF9" w:rsidRDefault="004C2CF9" w:rsidP="004C2CF9">
      <w:r>
        <w:t xml:space="preserve">Prepare the </w:t>
      </w:r>
      <w:r w:rsidR="00B874F1">
        <w:t>mid-year reports fo</w:t>
      </w:r>
      <w:r w:rsidR="008E716F">
        <w:t>r Audit Committee in Jan. Prepare end of year reports</w:t>
      </w:r>
      <w:r>
        <w:t xml:space="preserve"> on June 30</w:t>
      </w:r>
      <w:r w:rsidRPr="00D116C3">
        <w:rPr>
          <w:vertAlign w:val="superscript"/>
        </w:rPr>
        <w:t>th</w:t>
      </w:r>
      <w:r>
        <w:t>, making sure no money is left in safe/drawers</w:t>
      </w:r>
      <w:r w:rsidR="00B874F1">
        <w:t xml:space="preserve"> before school closes</w:t>
      </w:r>
      <w:r>
        <w:t>. Make books and records available to Audit Committee</w:t>
      </w:r>
      <w:r w:rsidR="00B874F1">
        <w:t xml:space="preserve"> in July</w:t>
      </w:r>
      <w:r>
        <w:t>. At beginning of term, accept the books ONLY after they have been audited by an appointed Audit Committee.</w:t>
      </w:r>
    </w:p>
    <w:p w14:paraId="47B77F61" w14:textId="77777777" w:rsidR="00A45C4C" w:rsidRDefault="00A45C4C" w:rsidP="00A45C4C">
      <w:pPr>
        <w:pStyle w:val="ListParagraph"/>
      </w:pPr>
    </w:p>
    <w:p w14:paraId="659E99C8" w14:textId="77777777" w:rsidR="00A45C4C" w:rsidRPr="004C2CF9" w:rsidRDefault="00A45C4C" w:rsidP="004C2CF9">
      <w:pPr>
        <w:rPr>
          <w:b/>
          <w:u w:val="single"/>
        </w:rPr>
      </w:pPr>
      <w:r w:rsidRPr="004C2CF9">
        <w:rPr>
          <w:b/>
          <w:u w:val="single"/>
        </w:rPr>
        <w:t>N</w:t>
      </w:r>
      <w:r w:rsidR="004C2CF9">
        <w:rPr>
          <w:b/>
          <w:u w:val="single"/>
        </w:rPr>
        <w:t>OMINEE’S CONSENT</w:t>
      </w:r>
      <w:r w:rsidRPr="004C2CF9">
        <w:rPr>
          <w:b/>
          <w:u w:val="single"/>
        </w:rPr>
        <w:t>:</w:t>
      </w:r>
    </w:p>
    <w:p w14:paraId="107E7CEE" w14:textId="77777777" w:rsidR="00A45C4C" w:rsidRDefault="00A45C4C" w:rsidP="004C2CF9">
      <w:r>
        <w:t xml:space="preserve">I have read and understand the duties of the Felida PTA </w:t>
      </w:r>
      <w:r w:rsidR="00131ED9">
        <w:t>Treasurer</w:t>
      </w:r>
      <w:r>
        <w:t>. If elected, I am willing to accept the responsibilities of this position.</w:t>
      </w:r>
    </w:p>
    <w:p w14:paraId="5F8B5FD2" w14:textId="77777777" w:rsidR="00A45C4C" w:rsidRPr="00A45C4C" w:rsidRDefault="00A45C4C" w:rsidP="00A45C4C">
      <w:pPr>
        <w:pStyle w:val="ListParagraph"/>
        <w:rPr>
          <w:sz w:val="16"/>
          <w:szCs w:val="16"/>
        </w:rPr>
      </w:pPr>
    </w:p>
    <w:p w14:paraId="00E7DF53" w14:textId="77777777" w:rsidR="00A45C4C" w:rsidRDefault="004C2CF9" w:rsidP="004C2CF9">
      <w:r>
        <w:t>Nominee’s Name ____________________________________________</w:t>
      </w:r>
      <w:r w:rsidR="00A45C4C">
        <w:t>Date ____/____/20____</w:t>
      </w:r>
    </w:p>
    <w:p w14:paraId="5A6F1312" w14:textId="77777777" w:rsidR="00A45C4C" w:rsidRDefault="00A45C4C" w:rsidP="004C2CF9"/>
    <w:p w14:paraId="723B81EA" w14:textId="77777777" w:rsidR="00A45C4C" w:rsidRDefault="00A45C4C" w:rsidP="004C2CF9">
      <w:r>
        <w:t xml:space="preserve">Nominee’s Signature </w:t>
      </w:r>
      <w:r w:rsidR="00C644E5">
        <w:t>_________________________________________</w:t>
      </w:r>
    </w:p>
    <w:sectPr w:rsidR="00A45C4C" w:rsidSect="004C2CF9">
      <w:pgSz w:w="12240" w:h="15840"/>
      <w:pgMar w:top="1152" w:right="1008"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F1481"/>
    <w:multiLevelType w:val="hybridMultilevel"/>
    <w:tmpl w:val="80502534"/>
    <w:lvl w:ilvl="0" w:tplc="DDAC9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5F6"/>
    <w:rsid w:val="00131ED9"/>
    <w:rsid w:val="001D0CF0"/>
    <w:rsid w:val="001F43FF"/>
    <w:rsid w:val="003E1013"/>
    <w:rsid w:val="004C2CF9"/>
    <w:rsid w:val="004D672F"/>
    <w:rsid w:val="00663750"/>
    <w:rsid w:val="008E716F"/>
    <w:rsid w:val="00A45C4C"/>
    <w:rsid w:val="00A7309C"/>
    <w:rsid w:val="00B874F1"/>
    <w:rsid w:val="00BA75F6"/>
    <w:rsid w:val="00BE5C18"/>
    <w:rsid w:val="00BE6044"/>
    <w:rsid w:val="00C644E5"/>
    <w:rsid w:val="00D116C3"/>
    <w:rsid w:val="00F0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23CC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Helen Ludvigson</cp:lastModifiedBy>
  <cp:revision>2</cp:revision>
  <dcterms:created xsi:type="dcterms:W3CDTF">2020-05-29T21:11:00Z</dcterms:created>
  <dcterms:modified xsi:type="dcterms:W3CDTF">2020-05-29T21:11:00Z</dcterms:modified>
</cp:coreProperties>
</file>